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 w:rsidRPr="00E17422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17422">
        <w:rPr>
          <w:rFonts w:ascii="Times New Roman" w:hAnsi="Times New Roman" w:cs="Times New Roman"/>
          <w:sz w:val="24"/>
          <w:szCs w:val="24"/>
        </w:rPr>
        <w:t xml:space="preserve"> «Башкирский Государственный Медицинский Университет</w:t>
      </w:r>
      <w:r w:rsidR="007C1633">
        <w:rPr>
          <w:rFonts w:ascii="Times New Roman" w:hAnsi="Times New Roman" w:cs="Times New Roman"/>
          <w:sz w:val="24"/>
          <w:szCs w:val="24"/>
        </w:rPr>
        <w:t>»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Институт дополнительного профессионального образования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7422">
        <w:rPr>
          <w:rFonts w:ascii="Times New Roman" w:hAnsi="Times New Roman" w:cs="Times New Roman"/>
          <w:b/>
          <w:sz w:val="28"/>
          <w:szCs w:val="28"/>
        </w:rPr>
        <w:t>Кафедра терапии и клинической фармакологии ИДПО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4B4C8B" w:rsidP="005D0C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Ординаторы 2</w:t>
      </w:r>
      <w:r w:rsidR="005D0C98" w:rsidRPr="00E17422">
        <w:rPr>
          <w:rFonts w:ascii="Times New Roman" w:hAnsi="Times New Roman" w:cs="Times New Roman"/>
          <w:sz w:val="28"/>
          <w:szCs w:val="28"/>
        </w:rPr>
        <w:t xml:space="preserve"> года обучения по специальности «Эндокринология»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ЖУРНАЛ семинарских занятий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E17422">
        <w:rPr>
          <w:rFonts w:ascii="Times New Roman" w:hAnsi="Times New Roman" w:cs="Times New Roman"/>
          <w:sz w:val="32"/>
          <w:szCs w:val="32"/>
        </w:rPr>
        <w:t>на 2016-2017 учебный год</w:t>
      </w:r>
    </w:p>
    <w:p w:rsidR="005D0C98" w:rsidRPr="00E17422" w:rsidRDefault="005D0C98" w:rsidP="005D0C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Default="005D0C98" w:rsidP="005D0C98">
      <w:pPr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5D0C98" w:rsidRPr="00E17422" w:rsidRDefault="005D0C98" w:rsidP="005D0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Начат            _____________________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E17422">
        <w:rPr>
          <w:rFonts w:ascii="Times New Roman" w:hAnsi="Times New Roman" w:cs="Times New Roman"/>
          <w:sz w:val="24"/>
          <w:szCs w:val="24"/>
        </w:rPr>
        <w:t>Окончен        _____________________</w:t>
      </w: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Pr="00E17422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0C98" w:rsidRDefault="005D0C98" w:rsidP="005D0C98">
      <w:pPr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>Уфа,2016-2017.</w:t>
      </w:r>
    </w:p>
    <w:p w:rsidR="00707A71" w:rsidRPr="0074047A" w:rsidRDefault="00707A71" w:rsidP="00707A71">
      <w:pPr>
        <w:pStyle w:val="a4"/>
        <w:rPr>
          <w:szCs w:val="28"/>
        </w:rPr>
      </w:pPr>
      <w:r w:rsidRPr="0074047A">
        <w:rPr>
          <w:szCs w:val="28"/>
        </w:rPr>
        <w:lastRenderedPageBreak/>
        <w:t>Расписание с</w:t>
      </w:r>
      <w:r w:rsidR="004B4C8B">
        <w:rPr>
          <w:szCs w:val="28"/>
        </w:rPr>
        <w:t>еминарских занятий ординаторов 2</w:t>
      </w:r>
      <w:r w:rsidRPr="0074047A">
        <w:rPr>
          <w:szCs w:val="28"/>
        </w:rPr>
        <w:t xml:space="preserve"> года обучения</w:t>
      </w:r>
    </w:p>
    <w:p w:rsidR="00707A71" w:rsidRPr="0074047A" w:rsidRDefault="00707A71" w:rsidP="00707A71">
      <w:pPr>
        <w:pStyle w:val="a4"/>
        <w:rPr>
          <w:szCs w:val="28"/>
        </w:rPr>
      </w:pPr>
      <w:r w:rsidRPr="0074047A">
        <w:rPr>
          <w:szCs w:val="28"/>
        </w:rPr>
        <w:t>(2016-2017 учебный год)</w:t>
      </w:r>
    </w:p>
    <w:p w:rsidR="00707A71" w:rsidRPr="0074047A" w:rsidRDefault="00707A71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431"/>
        <w:gridCol w:w="3834"/>
        <w:gridCol w:w="2073"/>
        <w:gridCol w:w="1330"/>
        <w:gridCol w:w="903"/>
      </w:tblGrid>
      <w:tr w:rsidR="00150AF0" w:rsidRPr="0074047A" w:rsidTr="00150AF0">
        <w:tc>
          <w:tcPr>
            <w:tcW w:w="1431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34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073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1330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903" w:type="dxa"/>
          </w:tcPr>
          <w:p w:rsidR="00150AF0" w:rsidRPr="006A386D" w:rsidRDefault="00150AF0" w:rsidP="00F40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8.09.2016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 xml:space="preserve">Ожирение: классификация, 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этиология, патогенез.</w:t>
            </w:r>
          </w:p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27.09.2016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Ожирение: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клиника, диагностика и лечение.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14.10.2016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Ожирение и сахарный диабет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22.10.2016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Ожирение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репродуктивная функция</w:t>
            </w:r>
          </w:p>
        </w:tc>
        <w:tc>
          <w:tcPr>
            <w:tcW w:w="2073" w:type="dxa"/>
          </w:tcPr>
          <w:p w:rsidR="00CB49C0" w:rsidRPr="0031370C" w:rsidRDefault="00DA0956" w:rsidP="003620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23.10.2016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9.11.2016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Гиперпаратиреоз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25.11.2016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sz w:val="24"/>
                <w:szCs w:val="24"/>
              </w:rPr>
              <w:t>Гипопаратиреоз</w:t>
            </w:r>
            <w:proofErr w:type="spellEnd"/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13.12.2016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Рак около щитовидных желез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15.12.2016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29.12.2016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tabs>
                <w:tab w:val="left" w:pos="298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Определение понятия болезни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Синдром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Этиология. Патогенез.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20.01.2017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Клиническая картина.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Осложнения</w:t>
            </w:r>
            <w:proofErr w:type="gram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.</w:t>
            </w:r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gramEnd"/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иагноз</w:t>
            </w:r>
            <w:proofErr w:type="spellEnd"/>
            <w:r w:rsidRPr="006A386D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Дифференциальный диагноз. </w:t>
            </w:r>
          </w:p>
        </w:tc>
        <w:tc>
          <w:tcPr>
            <w:tcW w:w="2073" w:type="dxa"/>
          </w:tcPr>
          <w:p w:rsidR="00CB49C0" w:rsidRPr="0031370C" w:rsidRDefault="00CB49C0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B49C0" w:rsidRPr="0074047A" w:rsidTr="00150AF0">
        <w:tc>
          <w:tcPr>
            <w:tcW w:w="1431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26.01.2017</w:t>
            </w:r>
          </w:p>
        </w:tc>
        <w:tc>
          <w:tcPr>
            <w:tcW w:w="3834" w:type="dxa"/>
          </w:tcPr>
          <w:p w:rsidR="00CB49C0" w:rsidRPr="006A386D" w:rsidRDefault="00CB49C0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Болезнь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Иценко-Кушинга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6A386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Лечение. Прогноз и диспансеризация. Медико-социальная экспертиза и реабилитация.</w:t>
            </w:r>
          </w:p>
        </w:tc>
        <w:tc>
          <w:tcPr>
            <w:tcW w:w="2073" w:type="dxa"/>
          </w:tcPr>
          <w:p w:rsidR="00CB49C0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</w:t>
            </w:r>
            <w:r w:rsidR="00CB49C0" w:rsidRPr="0031370C">
              <w:rPr>
                <w:rFonts w:ascii="Times New Roman" w:hAnsi="Times New Roman" w:cs="Times New Roman"/>
              </w:rPr>
              <w:t>Д.У.</w:t>
            </w:r>
          </w:p>
        </w:tc>
        <w:tc>
          <w:tcPr>
            <w:tcW w:w="1330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CB49C0" w:rsidRPr="006A386D" w:rsidRDefault="00CB49C0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6.02.2017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Диэнцефальный синдром, нейроэндокринная </w:t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форма. Пубертатно-юношеский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диспитуита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ризм</w:t>
            </w:r>
            <w:proofErr w:type="spellEnd"/>
          </w:p>
        </w:tc>
        <w:tc>
          <w:tcPr>
            <w:tcW w:w="2073" w:type="dxa"/>
          </w:tcPr>
          <w:p w:rsidR="0031370C" w:rsidRPr="0031370C" w:rsidRDefault="00DA0956" w:rsidP="003620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17.02.2017</w:t>
            </w:r>
          </w:p>
        </w:tc>
        <w:tc>
          <w:tcPr>
            <w:tcW w:w="3834" w:type="dxa"/>
          </w:tcPr>
          <w:p w:rsidR="0031370C" w:rsidRPr="006A386D" w:rsidRDefault="0031370C" w:rsidP="00CB4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Акромегалия и гигантизм. Определение по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нятий «акромегалия», «гигантизм». 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4.03.2017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Гипоталамо-гипофизарная недостаточность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23.03.2017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z w:val="24"/>
                <w:szCs w:val="24"/>
              </w:rPr>
              <w:t>Церебрально-гипофизарный нанизм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8.04.2017</w:t>
            </w:r>
          </w:p>
        </w:tc>
        <w:tc>
          <w:tcPr>
            <w:tcW w:w="3834" w:type="dxa"/>
          </w:tcPr>
          <w:p w:rsidR="0031370C" w:rsidRPr="006A386D" w:rsidRDefault="0031370C" w:rsidP="001E3583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Синдром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гиперпролактинемии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. 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24.04.2017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tabs>
                <w:tab w:val="left" w:pos="900"/>
              </w:tabs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Несахарный диабет.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C9A" w:rsidRPr="0074047A" w:rsidTr="00150AF0">
        <w:tc>
          <w:tcPr>
            <w:tcW w:w="1431" w:type="dxa"/>
          </w:tcPr>
          <w:p w:rsidR="006E4C9A" w:rsidRPr="006A386D" w:rsidRDefault="00FD4392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28.04.2017</w:t>
            </w:r>
          </w:p>
        </w:tc>
        <w:tc>
          <w:tcPr>
            <w:tcW w:w="3834" w:type="dxa"/>
          </w:tcPr>
          <w:p w:rsidR="006E4C9A" w:rsidRPr="00FD4392" w:rsidRDefault="00FD4392" w:rsidP="00362091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FD4392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6E4C9A" w:rsidRPr="0031370C" w:rsidRDefault="006E4C9A" w:rsidP="003620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Кортикостерома</w:t>
            </w:r>
            <w:proofErr w:type="spellEnd"/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 xml:space="preserve">: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Этиология. </w:t>
            </w:r>
            <w:r w:rsidRPr="006A3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Патогенез. </w:t>
            </w:r>
            <w:proofErr w:type="spellStart"/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Патоморфология</w:t>
            </w:r>
            <w:proofErr w:type="spellEnd"/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. Клиническая картина. </w:t>
            </w:r>
            <w:r w:rsidRPr="006A386D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Диагноз. </w:t>
            </w:r>
            <w:r w:rsidRPr="006A386D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lastRenderedPageBreak/>
              <w:t>Дифференциальный диагноз. Лечение. Прогноз.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lastRenderedPageBreak/>
              <w:t>Ахметзянов А.М.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Острая и хроническая  надпочечниковая недостаточ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4"/>
                <w:sz w:val="24"/>
                <w:szCs w:val="24"/>
              </w:rPr>
              <w:t>ность</w:t>
            </w:r>
          </w:p>
        </w:tc>
        <w:tc>
          <w:tcPr>
            <w:tcW w:w="2073" w:type="dxa"/>
          </w:tcPr>
          <w:p w:rsidR="0031370C" w:rsidRPr="0031370C" w:rsidRDefault="00DA0956" w:rsidP="0036209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Мингазетдинова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Л.Н.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A38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.06.2017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Врожденная дисфункция коры надпочечни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6A38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ков.</w:t>
            </w:r>
            <w:r w:rsidRPr="006A386D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Феохромоцитома</w:t>
            </w:r>
            <w:proofErr w:type="spellEnd"/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r w:rsidRPr="0031370C">
              <w:rPr>
                <w:rFonts w:ascii="Times New Roman" w:hAnsi="Times New Roman" w:cs="Times New Roman"/>
              </w:rPr>
              <w:t>Ахметзянов А.М.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23.06.2017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386D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Гипогонадизм</w:t>
            </w:r>
            <w:proofErr w:type="spellEnd"/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4.07.2017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Климактерический синдром</w:t>
            </w:r>
          </w:p>
        </w:tc>
        <w:tc>
          <w:tcPr>
            <w:tcW w:w="2073" w:type="dxa"/>
          </w:tcPr>
          <w:p w:rsidR="0031370C" w:rsidRPr="0031370C" w:rsidRDefault="0031370C" w:rsidP="00362091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370C" w:rsidRPr="0074047A" w:rsidTr="00150AF0">
        <w:tc>
          <w:tcPr>
            <w:tcW w:w="1431" w:type="dxa"/>
          </w:tcPr>
          <w:p w:rsidR="0031370C" w:rsidRPr="006A386D" w:rsidRDefault="0031370C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21.07.2017</w:t>
            </w:r>
          </w:p>
        </w:tc>
        <w:tc>
          <w:tcPr>
            <w:tcW w:w="3834" w:type="dxa"/>
          </w:tcPr>
          <w:p w:rsidR="0031370C" w:rsidRPr="006A386D" w:rsidRDefault="0031370C" w:rsidP="00362091">
            <w:pPr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bCs/>
                <w:spacing w:val="4"/>
                <w:sz w:val="24"/>
                <w:szCs w:val="24"/>
              </w:rPr>
              <w:t>Нарушение полового созревания</w:t>
            </w:r>
          </w:p>
        </w:tc>
        <w:tc>
          <w:tcPr>
            <w:tcW w:w="2073" w:type="dxa"/>
          </w:tcPr>
          <w:p w:rsidR="0031370C" w:rsidRPr="0031370C" w:rsidRDefault="0031370C" w:rsidP="00F40A08">
            <w:pPr>
              <w:rPr>
                <w:rFonts w:ascii="Times New Roman" w:hAnsi="Times New Roman" w:cs="Times New Roman"/>
              </w:rPr>
            </w:pPr>
            <w:proofErr w:type="spellStart"/>
            <w:r w:rsidRPr="0031370C">
              <w:rPr>
                <w:rFonts w:ascii="Times New Roman" w:hAnsi="Times New Roman" w:cs="Times New Roman"/>
              </w:rPr>
              <w:t>Аллабердина</w:t>
            </w:r>
            <w:proofErr w:type="spellEnd"/>
            <w:r w:rsidRPr="0031370C">
              <w:rPr>
                <w:rFonts w:ascii="Times New Roman" w:hAnsi="Times New Roman" w:cs="Times New Roman"/>
              </w:rPr>
              <w:t xml:space="preserve"> Д.У.</w:t>
            </w:r>
          </w:p>
        </w:tc>
        <w:tc>
          <w:tcPr>
            <w:tcW w:w="1330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31370C" w:rsidRPr="006A386D" w:rsidRDefault="0031370C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38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C9A" w:rsidRPr="0074047A" w:rsidTr="00150AF0">
        <w:tc>
          <w:tcPr>
            <w:tcW w:w="1431" w:type="dxa"/>
          </w:tcPr>
          <w:p w:rsidR="006E4C9A" w:rsidRPr="006A386D" w:rsidRDefault="00FD4392" w:rsidP="003620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  <w:tc>
          <w:tcPr>
            <w:tcW w:w="3834" w:type="dxa"/>
          </w:tcPr>
          <w:p w:rsidR="006E4C9A" w:rsidRPr="00FD4392" w:rsidRDefault="00FD4392" w:rsidP="00362091">
            <w:pPr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FD4392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>ЗАЧЕТ</w:t>
            </w:r>
          </w:p>
        </w:tc>
        <w:tc>
          <w:tcPr>
            <w:tcW w:w="2073" w:type="dxa"/>
          </w:tcPr>
          <w:p w:rsidR="006E4C9A" w:rsidRPr="0031370C" w:rsidRDefault="006E4C9A" w:rsidP="00F40A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</w:tcPr>
          <w:p w:rsidR="006E4C9A" w:rsidRPr="006A386D" w:rsidRDefault="006E4C9A" w:rsidP="00F40A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3489" w:rsidRPr="00335565" w:rsidRDefault="007A3489" w:rsidP="007A3489">
      <w:pPr>
        <w:rPr>
          <w:rFonts w:ascii="Times New Roman" w:hAnsi="Times New Roman" w:cs="Times New Roman"/>
          <w:sz w:val="24"/>
          <w:szCs w:val="24"/>
        </w:rPr>
      </w:pPr>
    </w:p>
    <w:p w:rsidR="00CB49C0" w:rsidRDefault="00CB49C0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565">
        <w:rPr>
          <w:rFonts w:ascii="Times New Roman" w:hAnsi="Times New Roman" w:cs="Times New Roman"/>
          <w:sz w:val="24"/>
          <w:szCs w:val="24"/>
        </w:rPr>
        <w:t xml:space="preserve">Зав. кафедрой терапии 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5565">
        <w:rPr>
          <w:rFonts w:ascii="Times New Roman" w:hAnsi="Times New Roman" w:cs="Times New Roman"/>
          <w:sz w:val="24"/>
          <w:szCs w:val="24"/>
        </w:rPr>
        <w:t xml:space="preserve">и клинической фармакологии ИДПО БГМУ, проф.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35565">
        <w:rPr>
          <w:rFonts w:ascii="Times New Roman" w:hAnsi="Times New Roman" w:cs="Times New Roman"/>
          <w:sz w:val="24"/>
          <w:szCs w:val="24"/>
        </w:rPr>
        <w:t>Бакиров А.Б.</w:t>
      </w:r>
    </w:p>
    <w:p w:rsidR="00335565" w:rsidRPr="00335565" w:rsidRDefault="00335565" w:rsidP="0033556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0BEE" w:rsidRDefault="00080BEE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tbl>
      <w:tblPr>
        <w:tblW w:w="1132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1"/>
        <w:gridCol w:w="736"/>
        <w:gridCol w:w="851"/>
        <w:gridCol w:w="709"/>
        <w:gridCol w:w="850"/>
        <w:gridCol w:w="853"/>
        <w:gridCol w:w="850"/>
        <w:gridCol w:w="709"/>
        <w:gridCol w:w="850"/>
        <w:gridCol w:w="844"/>
        <w:gridCol w:w="844"/>
        <w:gridCol w:w="989"/>
      </w:tblGrid>
      <w:tr w:rsidR="006A45E1" w:rsidRPr="00CD703C" w:rsidTr="00DF52CA">
        <w:tc>
          <w:tcPr>
            <w:tcW w:w="478" w:type="dxa"/>
            <w:vMerge w:val="restart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1761" w:type="dxa"/>
            <w:vMerge w:val="restart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8096" w:type="dxa"/>
            <w:gridSpan w:val="10"/>
          </w:tcPr>
          <w:p w:rsidR="006A45E1" w:rsidRPr="00CD703C" w:rsidRDefault="006A45E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Дата</w:t>
            </w:r>
          </w:p>
          <w:p w:rsidR="006A45E1" w:rsidRPr="00CD703C" w:rsidRDefault="006A45E1" w:rsidP="002D09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сентябрь      </w:t>
            </w:r>
            <w:r w:rsidR="002C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октябрь           </w:t>
            </w:r>
            <w:r w:rsidR="002C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ноябрь       </w:t>
            </w:r>
            <w:r w:rsidR="002C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декабрь</w:t>
            </w:r>
          </w:p>
        </w:tc>
        <w:tc>
          <w:tcPr>
            <w:tcW w:w="989" w:type="dxa"/>
            <w:tcBorders>
              <w:top w:val="nil"/>
              <w:bottom w:val="nil"/>
              <w:right w:val="nil"/>
            </w:tcBorders>
          </w:tcPr>
          <w:p w:rsidR="006A45E1" w:rsidRPr="00CD703C" w:rsidRDefault="006A45E1" w:rsidP="002D09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45E1" w:rsidRPr="00CD703C" w:rsidRDefault="006A45E1" w:rsidP="002D0984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A45E1" w:rsidRPr="00CD703C" w:rsidTr="006A45E1">
        <w:trPr>
          <w:gridAfter w:val="1"/>
          <w:wAfter w:w="989" w:type="dxa"/>
        </w:trPr>
        <w:tc>
          <w:tcPr>
            <w:tcW w:w="478" w:type="dxa"/>
            <w:vMerge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1" w:type="dxa"/>
            <w:vMerge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27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.09</w:t>
            </w:r>
          </w:p>
        </w:tc>
        <w:tc>
          <w:tcPr>
            <w:tcW w:w="709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.10</w:t>
            </w: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.10</w:t>
            </w:r>
          </w:p>
        </w:tc>
        <w:tc>
          <w:tcPr>
            <w:tcW w:w="853" w:type="dxa"/>
          </w:tcPr>
          <w:p w:rsidR="006A45E1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23.10</w:t>
            </w: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.11</w:t>
            </w:r>
          </w:p>
        </w:tc>
        <w:tc>
          <w:tcPr>
            <w:tcW w:w="709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.12</w:t>
            </w:r>
          </w:p>
        </w:tc>
        <w:tc>
          <w:tcPr>
            <w:tcW w:w="844" w:type="dxa"/>
          </w:tcPr>
          <w:p w:rsidR="006A45E1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15.12</w:t>
            </w:r>
          </w:p>
        </w:tc>
        <w:tc>
          <w:tcPr>
            <w:tcW w:w="844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29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.12</w:t>
            </w:r>
          </w:p>
        </w:tc>
      </w:tr>
      <w:tr w:rsidR="006A45E1" w:rsidRPr="00CD703C" w:rsidTr="006A45E1">
        <w:trPr>
          <w:gridAfter w:val="1"/>
          <w:wAfter w:w="989" w:type="dxa"/>
          <w:trHeight w:val="658"/>
        </w:trPr>
        <w:tc>
          <w:tcPr>
            <w:tcW w:w="478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1" w:type="dxa"/>
          </w:tcPr>
          <w:p w:rsidR="006A45E1" w:rsidRPr="00CD703C" w:rsidRDefault="00C27CD2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</w:t>
            </w:r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арова</w:t>
            </w:r>
            <w:proofErr w:type="spellEnd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Седа </w:t>
            </w:r>
            <w:proofErr w:type="spellStart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736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3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6A45E1" w:rsidRPr="00CD703C" w:rsidRDefault="006A45E1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8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9"/>
        <w:gridCol w:w="1762"/>
        <w:gridCol w:w="736"/>
        <w:gridCol w:w="851"/>
        <w:gridCol w:w="709"/>
        <w:gridCol w:w="850"/>
        <w:gridCol w:w="709"/>
        <w:gridCol w:w="709"/>
        <w:gridCol w:w="709"/>
        <w:gridCol w:w="708"/>
        <w:gridCol w:w="876"/>
        <w:gridCol w:w="684"/>
        <w:gridCol w:w="684"/>
        <w:gridCol w:w="629"/>
        <w:gridCol w:w="753"/>
      </w:tblGrid>
      <w:tr w:rsidR="007C1633" w:rsidRPr="00CD703C" w:rsidTr="002D0984">
        <w:tc>
          <w:tcPr>
            <w:tcW w:w="479" w:type="dxa"/>
            <w:vMerge w:val="restart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2" w:type="dxa"/>
            <w:vMerge w:val="restart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8225" w:type="dxa"/>
            <w:gridSpan w:val="11"/>
          </w:tcPr>
          <w:p w:rsidR="007C1633" w:rsidRPr="00CD703C" w:rsidRDefault="007C1633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Дата</w:t>
            </w:r>
          </w:p>
          <w:p w:rsidR="007C1633" w:rsidRPr="00CD703C" w:rsidRDefault="007C1633" w:rsidP="002D09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январь   </w:t>
            </w:r>
            <w:r w:rsidR="002C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февраль            март                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  <w:r w:rsidR="002C1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май</w:t>
            </w:r>
          </w:p>
        </w:tc>
        <w:tc>
          <w:tcPr>
            <w:tcW w:w="1382" w:type="dxa"/>
            <w:gridSpan w:val="2"/>
            <w:tcBorders>
              <w:top w:val="nil"/>
              <w:bottom w:val="nil"/>
              <w:right w:val="nil"/>
            </w:tcBorders>
          </w:tcPr>
          <w:p w:rsidR="007C1633" w:rsidRPr="00CD703C" w:rsidRDefault="007C1633" w:rsidP="002D09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C1633" w:rsidRPr="00CD703C" w:rsidRDefault="007C1633" w:rsidP="002D0984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C1633" w:rsidRPr="00CD703C" w:rsidTr="002D0984">
        <w:trPr>
          <w:gridAfter w:val="1"/>
          <w:wAfter w:w="753" w:type="dxa"/>
        </w:trPr>
        <w:tc>
          <w:tcPr>
            <w:tcW w:w="479" w:type="dxa"/>
            <w:vMerge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2" w:type="dxa"/>
            <w:vMerge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6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.01</w:t>
            </w:r>
          </w:p>
        </w:tc>
        <w:tc>
          <w:tcPr>
            <w:tcW w:w="851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.01</w:t>
            </w:r>
          </w:p>
        </w:tc>
        <w:tc>
          <w:tcPr>
            <w:tcW w:w="709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.02</w:t>
            </w:r>
          </w:p>
        </w:tc>
        <w:tc>
          <w:tcPr>
            <w:tcW w:w="850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17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.02</w:t>
            </w:r>
          </w:p>
        </w:tc>
        <w:tc>
          <w:tcPr>
            <w:tcW w:w="709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.03</w:t>
            </w:r>
          </w:p>
        </w:tc>
        <w:tc>
          <w:tcPr>
            <w:tcW w:w="709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708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876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</w:t>
            </w:r>
            <w:r w:rsidR="007C1633"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684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  <w:r w:rsidR="007C1633"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 w:rsidR="007C163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684" w:type="dxa"/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7C1633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</w:t>
            </w:r>
            <w:r w:rsidR="007C1633"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629" w:type="dxa"/>
            <w:tcBorders>
              <w:top w:val="nil"/>
              <w:bottom w:val="nil"/>
              <w:right w:val="nil"/>
            </w:tcBorders>
          </w:tcPr>
          <w:p w:rsidR="007C1633" w:rsidRPr="00CD703C" w:rsidRDefault="007C1633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110D" w:rsidRPr="00CD703C" w:rsidTr="002C110D">
        <w:trPr>
          <w:gridAfter w:val="2"/>
          <w:wAfter w:w="1382" w:type="dxa"/>
          <w:trHeight w:val="658"/>
        </w:trPr>
        <w:tc>
          <w:tcPr>
            <w:tcW w:w="479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2" w:type="dxa"/>
          </w:tcPr>
          <w:p w:rsidR="002C110D" w:rsidRPr="00CD703C" w:rsidRDefault="00C27CD2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</w:t>
            </w:r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арова</w:t>
            </w:r>
            <w:proofErr w:type="spellEnd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Седа </w:t>
            </w:r>
            <w:proofErr w:type="spellStart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736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6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4" w:type="dxa"/>
          </w:tcPr>
          <w:p w:rsidR="002C110D" w:rsidRPr="00CD703C" w:rsidRDefault="002C110D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32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"/>
        <w:gridCol w:w="1760"/>
        <w:gridCol w:w="735"/>
        <w:gridCol w:w="709"/>
        <w:gridCol w:w="709"/>
        <w:gridCol w:w="850"/>
        <w:gridCol w:w="702"/>
        <w:gridCol w:w="7"/>
        <w:gridCol w:w="629"/>
        <w:gridCol w:w="746"/>
      </w:tblGrid>
      <w:tr w:rsidR="00CC0BCE" w:rsidRPr="00CD703C" w:rsidTr="00CC0BCE">
        <w:trPr>
          <w:trHeight w:val="654"/>
        </w:trPr>
        <w:tc>
          <w:tcPr>
            <w:tcW w:w="478" w:type="dxa"/>
            <w:vMerge w:val="restart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60" w:type="dxa"/>
            <w:vMerge w:val="restart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705" w:type="dxa"/>
            <w:gridSpan w:val="5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CC0BCE" w:rsidRPr="00CD703C" w:rsidRDefault="00CC0BCE" w:rsidP="002D0984">
            <w:pPr>
              <w:tabs>
                <w:tab w:val="left" w:pos="490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и</w:t>
            </w: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нь               июль</w:t>
            </w:r>
          </w:p>
        </w:tc>
        <w:tc>
          <w:tcPr>
            <w:tcW w:w="1382" w:type="dxa"/>
            <w:gridSpan w:val="3"/>
            <w:tcBorders>
              <w:top w:val="nil"/>
              <w:bottom w:val="nil"/>
              <w:right w:val="nil"/>
            </w:tcBorders>
          </w:tcPr>
          <w:p w:rsidR="00CC0BCE" w:rsidRPr="00CD703C" w:rsidRDefault="00CC0BCE" w:rsidP="002D098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C0BCE" w:rsidRPr="00CD703C" w:rsidRDefault="00CC0BCE" w:rsidP="002D0984">
            <w:pPr>
              <w:tabs>
                <w:tab w:val="left" w:pos="4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C0BCE" w:rsidRPr="00CD703C" w:rsidTr="00CC0BCE">
        <w:trPr>
          <w:gridAfter w:val="1"/>
          <w:wAfter w:w="746" w:type="dxa"/>
        </w:trPr>
        <w:tc>
          <w:tcPr>
            <w:tcW w:w="478" w:type="dxa"/>
            <w:vMerge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vMerge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5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.06</w:t>
            </w:r>
          </w:p>
        </w:tc>
        <w:tc>
          <w:tcPr>
            <w:tcW w:w="709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23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.06</w:t>
            </w:r>
          </w:p>
        </w:tc>
        <w:tc>
          <w:tcPr>
            <w:tcW w:w="709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.07</w:t>
            </w:r>
          </w:p>
        </w:tc>
        <w:tc>
          <w:tcPr>
            <w:tcW w:w="850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21</w:t>
            </w:r>
            <w:r w:rsidRPr="00CD703C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.07</w:t>
            </w:r>
          </w:p>
        </w:tc>
        <w:tc>
          <w:tcPr>
            <w:tcW w:w="709" w:type="dxa"/>
            <w:gridSpan w:val="2"/>
          </w:tcPr>
          <w:p w:rsidR="00CC0BCE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25.07</w:t>
            </w:r>
          </w:p>
        </w:tc>
        <w:tc>
          <w:tcPr>
            <w:tcW w:w="629" w:type="dxa"/>
            <w:tcBorders>
              <w:top w:val="nil"/>
              <w:bottom w:val="nil"/>
              <w:right w:val="nil"/>
            </w:tcBorders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BCE" w:rsidRPr="00CD703C" w:rsidTr="00CC0BCE">
        <w:trPr>
          <w:gridAfter w:val="2"/>
          <w:wAfter w:w="1375" w:type="dxa"/>
          <w:trHeight w:val="658"/>
        </w:trPr>
        <w:tc>
          <w:tcPr>
            <w:tcW w:w="478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70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0" w:type="dxa"/>
          </w:tcPr>
          <w:p w:rsidR="00CC0BCE" w:rsidRPr="00CD703C" w:rsidRDefault="00C27CD2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</w:t>
            </w:r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арова</w:t>
            </w:r>
            <w:proofErr w:type="spellEnd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Седа </w:t>
            </w:r>
            <w:proofErr w:type="spellStart"/>
            <w:r w:rsidR="00CC0BCE" w:rsidRPr="00CC0B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Лом-Алиевна</w:t>
            </w:r>
            <w:proofErr w:type="spellEnd"/>
          </w:p>
        </w:tc>
        <w:tc>
          <w:tcPr>
            <w:tcW w:w="735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CC0BCE" w:rsidRPr="00CD703C" w:rsidRDefault="00CC0BCE" w:rsidP="002D09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CC0BCE" w:rsidRPr="00CD703C" w:rsidRDefault="00CC0BCE" w:rsidP="002D0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1633" w:rsidRPr="00CD703C" w:rsidRDefault="007C1633" w:rsidP="007C1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Default="007C1633">
      <w:pPr>
        <w:rPr>
          <w:rFonts w:ascii="Times New Roman" w:hAnsi="Times New Roman" w:cs="Times New Roman"/>
        </w:rPr>
      </w:pPr>
    </w:p>
    <w:p w:rsidR="007C1633" w:rsidRPr="0074047A" w:rsidRDefault="007C1633">
      <w:pPr>
        <w:rPr>
          <w:rFonts w:ascii="Times New Roman" w:hAnsi="Times New Roman" w:cs="Times New Roman"/>
        </w:rPr>
      </w:pPr>
    </w:p>
    <w:sectPr w:rsidR="007C1633" w:rsidRPr="0074047A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489"/>
    <w:rsid w:val="00003575"/>
    <w:rsid w:val="00027BA9"/>
    <w:rsid w:val="00080BEE"/>
    <w:rsid w:val="00150AF0"/>
    <w:rsid w:val="001E3583"/>
    <w:rsid w:val="002A2CB2"/>
    <w:rsid w:val="002C110D"/>
    <w:rsid w:val="00304C0A"/>
    <w:rsid w:val="0031370C"/>
    <w:rsid w:val="00335565"/>
    <w:rsid w:val="003D154A"/>
    <w:rsid w:val="003D2682"/>
    <w:rsid w:val="0040295B"/>
    <w:rsid w:val="004B4C8B"/>
    <w:rsid w:val="005D0C98"/>
    <w:rsid w:val="005F122B"/>
    <w:rsid w:val="00640376"/>
    <w:rsid w:val="0064582E"/>
    <w:rsid w:val="006650E9"/>
    <w:rsid w:val="006A386D"/>
    <w:rsid w:val="006A45E1"/>
    <w:rsid w:val="006E4C9A"/>
    <w:rsid w:val="00707A71"/>
    <w:rsid w:val="0074047A"/>
    <w:rsid w:val="007A3489"/>
    <w:rsid w:val="007C1633"/>
    <w:rsid w:val="007D3C72"/>
    <w:rsid w:val="00832A52"/>
    <w:rsid w:val="00857D34"/>
    <w:rsid w:val="008B2FDC"/>
    <w:rsid w:val="00927630"/>
    <w:rsid w:val="0096097E"/>
    <w:rsid w:val="00976828"/>
    <w:rsid w:val="009A11F1"/>
    <w:rsid w:val="009F22DB"/>
    <w:rsid w:val="009F7542"/>
    <w:rsid w:val="00A45241"/>
    <w:rsid w:val="00BE6ABE"/>
    <w:rsid w:val="00C26055"/>
    <w:rsid w:val="00C27CD2"/>
    <w:rsid w:val="00C4190A"/>
    <w:rsid w:val="00C746C9"/>
    <w:rsid w:val="00CB49C0"/>
    <w:rsid w:val="00CC0BCE"/>
    <w:rsid w:val="00DA0956"/>
    <w:rsid w:val="00E336D6"/>
    <w:rsid w:val="00EE7E3C"/>
    <w:rsid w:val="00F01D0B"/>
    <w:rsid w:val="00F80367"/>
    <w:rsid w:val="00FD4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707A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07A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9978B6-69F7-4306-8D5F-4C6B83AE6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Седа</cp:lastModifiedBy>
  <cp:revision>35</cp:revision>
  <dcterms:created xsi:type="dcterms:W3CDTF">2017-02-07T13:36:00Z</dcterms:created>
  <dcterms:modified xsi:type="dcterms:W3CDTF">2017-02-13T15:12:00Z</dcterms:modified>
</cp:coreProperties>
</file>